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A5" w:rsidRPr="00CF37BC" w:rsidRDefault="00CF37BC" w:rsidP="004A3FA5">
      <w:pPr>
        <w:rPr>
          <w:b/>
          <w:sz w:val="28"/>
          <w:szCs w:val="28"/>
        </w:rPr>
      </w:pPr>
      <w:r w:rsidRPr="00CF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условия договора купли-продажи электрической энергии.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CE4C18" w:rsidRPr="00CE4C18" w:rsidTr="004A3FA5">
        <w:tc>
          <w:tcPr>
            <w:tcW w:w="4672" w:type="dxa"/>
          </w:tcPr>
          <w:p w:rsidR="004A3FA5" w:rsidRPr="00CE4C18" w:rsidRDefault="004A3FA5" w:rsidP="00CF37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действия договора</w:t>
            </w:r>
          </w:p>
        </w:tc>
        <w:tc>
          <w:tcPr>
            <w:tcW w:w="4673" w:type="dxa"/>
          </w:tcPr>
          <w:p w:rsidR="004A3FA5" w:rsidRPr="00CE4C18" w:rsidRDefault="004A3FA5" w:rsidP="00CF37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Бессрочный</w:t>
            </w:r>
          </w:p>
        </w:tc>
      </w:tr>
      <w:tr w:rsidR="00CE4C18" w:rsidRPr="00CE4C18" w:rsidTr="00CE4C18">
        <w:trPr>
          <w:trHeight w:val="724"/>
        </w:trPr>
        <w:tc>
          <w:tcPr>
            <w:tcW w:w="4672" w:type="dxa"/>
          </w:tcPr>
          <w:p w:rsidR="004A3FA5" w:rsidRPr="00CE4C18" w:rsidRDefault="004A3FA5" w:rsidP="00CF37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 цены на электрическую энергию</w:t>
            </w:r>
          </w:p>
        </w:tc>
        <w:tc>
          <w:tcPr>
            <w:tcW w:w="4673" w:type="dxa"/>
          </w:tcPr>
          <w:p w:rsidR="004A3FA5" w:rsidRPr="00CE4C18" w:rsidRDefault="004A3FA5" w:rsidP="00CF37BC">
            <w:pPr>
              <w:shd w:val="clear" w:color="auto" w:fill="FFFFFF"/>
              <w:spacing w:before="360" w:after="360" w:line="330" w:lineRule="atLeast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  <w:lang w:eastAsia="ru-RU"/>
              </w:rPr>
            </w:pPr>
            <w:r w:rsidRPr="00CE4C1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  <w:lang w:eastAsia="ru-RU"/>
              </w:rPr>
              <w:t>Перем</w:t>
            </w:r>
            <w:r w:rsidR="00CF37BC" w:rsidRPr="00CE4C1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  <w:lang w:eastAsia="ru-RU"/>
              </w:rPr>
              <w:t>енная, рассчитывается ежемесячно</w:t>
            </w:r>
          </w:p>
        </w:tc>
      </w:tr>
      <w:tr w:rsidR="00CE4C18" w:rsidRPr="00CE4C18" w:rsidTr="00CE4C18">
        <w:trPr>
          <w:trHeight w:val="600"/>
        </w:trPr>
        <w:tc>
          <w:tcPr>
            <w:tcW w:w="4672" w:type="dxa"/>
          </w:tcPr>
          <w:p w:rsidR="004A3FA5" w:rsidRPr="00CE4C18" w:rsidRDefault="004A3FA5" w:rsidP="00CF37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Форма оплаты</w:t>
            </w:r>
            <w:r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4673" w:type="dxa"/>
          </w:tcPr>
          <w:p w:rsidR="004A3FA5" w:rsidRPr="00CE4C18" w:rsidRDefault="004A3FA5" w:rsidP="00CF37BC">
            <w:pPr>
              <w:shd w:val="clear" w:color="auto" w:fill="FFFFFF"/>
              <w:spacing w:before="360" w:after="360" w:line="330" w:lineRule="atLeast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  <w:lang w:eastAsia="ru-RU"/>
              </w:rPr>
            </w:pPr>
            <w:r w:rsidRPr="00CE4C1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  <w:lang w:eastAsia="ru-RU"/>
              </w:rPr>
              <w:t>Безналичный расчет</w:t>
            </w:r>
          </w:p>
        </w:tc>
      </w:tr>
      <w:tr w:rsidR="00CE4C18" w:rsidRPr="00CE4C18" w:rsidTr="004A3FA5">
        <w:tc>
          <w:tcPr>
            <w:tcW w:w="4672" w:type="dxa"/>
          </w:tcPr>
          <w:p w:rsidR="004A3FA5" w:rsidRPr="00CE4C18" w:rsidRDefault="004A3FA5" w:rsidP="00CF37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Форма обеспечения исполнения обязательств сторон по договору</w:t>
            </w:r>
          </w:p>
        </w:tc>
        <w:tc>
          <w:tcPr>
            <w:tcW w:w="4673" w:type="dxa"/>
          </w:tcPr>
          <w:p w:rsidR="004A3FA5" w:rsidRPr="00CE4C18" w:rsidRDefault="004A3FA5" w:rsidP="00CF37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Пеня (неустойка)</w:t>
            </w:r>
          </w:p>
          <w:p w:rsidR="004A3FA5" w:rsidRPr="00CE4C18" w:rsidRDefault="004A3FA5" w:rsidP="00CF37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E4C18" w:rsidRPr="00CE4C18" w:rsidTr="004A3FA5">
        <w:tc>
          <w:tcPr>
            <w:tcW w:w="4672" w:type="dxa"/>
          </w:tcPr>
          <w:p w:rsidR="004A3FA5" w:rsidRPr="00CE4C18" w:rsidRDefault="004A3FA5" w:rsidP="00CF37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Зона обслуживания</w:t>
            </w:r>
          </w:p>
        </w:tc>
        <w:tc>
          <w:tcPr>
            <w:tcW w:w="4673" w:type="dxa"/>
          </w:tcPr>
          <w:p w:rsidR="004A3FA5" w:rsidRPr="00CE4C18" w:rsidRDefault="00A70D24" w:rsidP="0014449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E4C1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  <w:lang w:eastAsia="ru-RU"/>
              </w:rPr>
              <w:t xml:space="preserve">Зона обслуживания </w:t>
            </w:r>
            <w:r w:rsidR="00CF37BC"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гарантирующего поставщика определена на основании Приказа Государственного комитета по тарифам и энергетике Республики Хакасия от 20.07.2011 №45-э как</w:t>
            </w:r>
            <w:r w:rsidR="0014449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CF37BC"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вся территория Республики Хакасия, за исключением зон деятельности гарантирующих поставщиков электрической энергии: ООО «</w:t>
            </w:r>
            <w:proofErr w:type="spellStart"/>
            <w:r w:rsidR="00CF37BC"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Абаканэнергосбыт</w:t>
            </w:r>
            <w:proofErr w:type="spellEnd"/>
            <w:r w:rsidR="00CF37BC"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», ООО «</w:t>
            </w:r>
            <w:proofErr w:type="spellStart"/>
            <w:r w:rsidR="00CF37BC"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Русэнергосбыт</w:t>
            </w:r>
            <w:proofErr w:type="spellEnd"/>
            <w:r w:rsidR="00CF37BC"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». </w:t>
            </w:r>
          </w:p>
        </w:tc>
      </w:tr>
      <w:tr w:rsidR="00CE4C18" w:rsidRPr="00CE4C18" w:rsidTr="004A3FA5">
        <w:tc>
          <w:tcPr>
            <w:tcW w:w="4672" w:type="dxa"/>
          </w:tcPr>
          <w:p w:rsidR="004A3FA5" w:rsidRPr="00CE4C18" w:rsidRDefault="00CF37BC" w:rsidP="00CF37BC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Условия расторжения договора</w:t>
            </w:r>
          </w:p>
        </w:tc>
        <w:tc>
          <w:tcPr>
            <w:tcW w:w="4673" w:type="dxa"/>
          </w:tcPr>
          <w:p w:rsidR="00CF37BC" w:rsidRPr="00CE4C18" w:rsidRDefault="00CF37BC" w:rsidP="00CF37BC">
            <w:pPr>
              <w:shd w:val="clear" w:color="auto" w:fill="FFFFFF"/>
              <w:spacing w:line="33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  <w:lang w:eastAsia="ru-RU"/>
              </w:rPr>
            </w:pPr>
            <w:r w:rsidRPr="00CE4C1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  <w:lang w:eastAsia="ru-RU"/>
              </w:rPr>
              <w:t>Потребитель вправе в одностороннем порядке отказаться от исполнения договора полностью при условии письменного уведомления гарантирующего поставщика об этом не позднее, чем за 20 рабочих дней до заявленной даты расторжения, и осуществления оплаты счета, выставленного гарантирующим поставщиком, не позднее, чем за 10 рабочих дней до предполагаемой даты расторжения договора.</w:t>
            </w:r>
          </w:p>
          <w:p w:rsidR="004A3FA5" w:rsidRPr="00CE4C18" w:rsidRDefault="00CF37BC" w:rsidP="00CE4C18">
            <w:pPr>
              <w:shd w:val="clear" w:color="auto" w:fill="FFFFFF"/>
              <w:spacing w:line="33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  <w:lang w:eastAsia="ru-RU"/>
              </w:rPr>
            </w:pPr>
            <w:r w:rsidRPr="00CE4C1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6"/>
                <w:szCs w:val="26"/>
                <w:lang w:eastAsia="ru-RU"/>
              </w:rPr>
              <w:t>Гарантирующий поставщик вправе в одностороннем порядке отказаться от исполнения обязательств по договору полностью в случае неисполнения или ненадлежащего исполнения потребителем своих обязательств по оплате электрической энергии (мощности) при условии уведомления об этом потребителя за 10 рабочих дней до планируемой даты прекращения действия договора.</w:t>
            </w:r>
          </w:p>
        </w:tc>
      </w:tr>
      <w:tr w:rsidR="00CE4C18" w:rsidRPr="00CE4C18" w:rsidTr="004A3FA5">
        <w:tc>
          <w:tcPr>
            <w:tcW w:w="4672" w:type="dxa"/>
          </w:tcPr>
          <w:p w:rsidR="00CF37BC" w:rsidRPr="00CE4C18" w:rsidRDefault="00CF37BC" w:rsidP="00CF37BC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Ответственность сторон</w:t>
            </w:r>
          </w:p>
        </w:tc>
        <w:tc>
          <w:tcPr>
            <w:tcW w:w="4673" w:type="dxa"/>
          </w:tcPr>
          <w:p w:rsidR="00CF37BC" w:rsidRPr="00CE4C18" w:rsidRDefault="00CF37BC" w:rsidP="00CF37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Потребитель, гарантирующий поставщик несут ответственность за нарушение (несоблюдение) предусмотренного законодательством и договором порядка введения ограничения режима потребления электрической энергии в порядке и размере, установленными действующим законодательством Российской Федерации.</w:t>
            </w:r>
          </w:p>
          <w:p w:rsidR="00CF37BC" w:rsidRPr="00CE4C18" w:rsidRDefault="00276554" w:rsidP="00CF37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66EA">
              <w:rPr>
                <w:rFonts w:ascii="Times New Roman" w:hAnsi="Times New Roman" w:cs="Times New Roman"/>
                <w:sz w:val="26"/>
                <w:szCs w:val="26"/>
              </w:rPr>
              <w:t>Потребитель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г</w:t>
            </w:r>
            <w:r w:rsidR="00CF37BC"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арантирующий поставщик несет ответственность за неисполнение или ненадлежащее исполнение обязательств по договору в соответствии с действующим законодательством Российской Федерации.</w:t>
            </w:r>
          </w:p>
          <w:p w:rsidR="00CF37BC" w:rsidRPr="00CE4C18" w:rsidRDefault="00CF37BC" w:rsidP="00CE4C1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Потребитель несет ответственность за убытки, возникшие у гарантирующего поставщи</w:t>
            </w:r>
            <w:bookmarkStart w:id="0" w:name="_GoBack"/>
            <w:bookmarkEnd w:id="0"/>
            <w:r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ка, потребителя, третьих лиц вследствие неисполнения потребителем предусмотренного действующим законодательством порядка введения ограничения режима потребления электрической энергии.</w:t>
            </w:r>
          </w:p>
        </w:tc>
      </w:tr>
      <w:tr w:rsidR="00CE4C18" w:rsidRPr="00CE4C18" w:rsidTr="004A3FA5">
        <w:tc>
          <w:tcPr>
            <w:tcW w:w="4672" w:type="dxa"/>
          </w:tcPr>
          <w:p w:rsidR="00CF37BC" w:rsidRPr="00CE4C18" w:rsidRDefault="00CF37BC" w:rsidP="00CF37BC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Ина</w:t>
            </w:r>
            <w:r w:rsid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 суще</w:t>
            </w:r>
            <w:r w:rsidR="00CE4C18"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ственная</w:t>
            </w:r>
            <w:r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информация</w:t>
            </w:r>
          </w:p>
        </w:tc>
        <w:tc>
          <w:tcPr>
            <w:tcW w:w="4673" w:type="dxa"/>
          </w:tcPr>
          <w:p w:rsidR="00CF37BC" w:rsidRPr="00CE4C18" w:rsidRDefault="00CF37BC" w:rsidP="00CF37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Оплата электрической энергии (мощности) по договору производится потребителем в следующие периоды (сроки) платежа:</w:t>
            </w:r>
          </w:p>
          <w:p w:rsidR="00CF37BC" w:rsidRPr="00CE4C18" w:rsidRDefault="00CF37BC" w:rsidP="00CF37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 процентов стоимости электрической энергии (мощности) в подлежащем оплате объеме покупки в месяце, за который осуществляется оплата, вносится до 10-го числа этого месяца;</w:t>
            </w:r>
          </w:p>
          <w:p w:rsidR="00CF37BC" w:rsidRPr="00CE4C18" w:rsidRDefault="00CF37BC" w:rsidP="00CF37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 процентов стоимости электрической энергии (мощности) в подлежащем оплате объеме покупки в месяце, за который осуществляется оплата, вносится до 25-го числа этого месяца;</w:t>
            </w:r>
          </w:p>
          <w:p w:rsidR="00CF37BC" w:rsidRPr="00CE4C18" w:rsidRDefault="00CF37BC" w:rsidP="00CF37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стоимость объема покупки электрической энергии (мощности) в месяце, за который осуществляется оплата, за вычетом средств, внесенных Потребителем в качестве оплаты электрической энергии (мощности) в течение этого месяца, оплачивается до 18-го числа месяца, следующего за месяцем, за который осуществляется оплата.</w:t>
            </w:r>
          </w:p>
          <w:p w:rsidR="00CF37BC" w:rsidRPr="00CE4C18" w:rsidRDefault="00CF37BC" w:rsidP="00CF37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A3FA5" w:rsidRDefault="004A3FA5" w:rsidP="00CE4C18"/>
    <w:sectPr w:rsidR="004A3FA5" w:rsidSect="00CE4C18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5272D"/>
    <w:multiLevelType w:val="multilevel"/>
    <w:tmpl w:val="67ACC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3B"/>
    <w:rsid w:val="00144496"/>
    <w:rsid w:val="002324B3"/>
    <w:rsid w:val="002642F3"/>
    <w:rsid w:val="00276554"/>
    <w:rsid w:val="004A3FA5"/>
    <w:rsid w:val="00A70D24"/>
    <w:rsid w:val="00A9694A"/>
    <w:rsid w:val="00CE4C18"/>
    <w:rsid w:val="00CF37BC"/>
    <w:rsid w:val="00D2513B"/>
    <w:rsid w:val="00D410A3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82258-686A-4A8B-9256-E44E7483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A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CF37B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F37B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F37B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3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Бережной Денис Сергеевич</dc:creator>
  <cp:keywords/>
  <dc:description/>
  <cp:lastModifiedBy>Девяшина Елена Николаевна</cp:lastModifiedBy>
  <cp:revision>4</cp:revision>
  <cp:lastPrinted>2024-05-16T09:13:00Z</cp:lastPrinted>
  <dcterms:created xsi:type="dcterms:W3CDTF">2024-05-16T09:13:00Z</dcterms:created>
  <dcterms:modified xsi:type="dcterms:W3CDTF">2024-05-17T01:47:00Z</dcterms:modified>
</cp:coreProperties>
</file>